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16"/>
        <w:tblW w:w="8330" w:type="dxa"/>
        <w:tblLook w:val="04A0" w:firstRow="1" w:lastRow="0" w:firstColumn="1" w:lastColumn="0" w:noHBand="0" w:noVBand="1"/>
      </w:tblPr>
      <w:tblGrid>
        <w:gridCol w:w="1271"/>
        <w:gridCol w:w="2098"/>
        <w:gridCol w:w="879"/>
        <w:gridCol w:w="709"/>
        <w:gridCol w:w="3373"/>
      </w:tblGrid>
      <w:tr w:rsidR="00AD1DA2" w:rsidRPr="00385875" w:rsidTr="0006698A">
        <w:trPr>
          <w:trHeight w:val="3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858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858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858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858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8587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电子类博士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</w:t>
            </w:r>
          </w:p>
          <w:p w:rsidR="00AD1DA2" w:rsidRPr="00385875" w:rsidRDefault="00AD1DA2" w:rsidP="0006698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1.学院推荐，学校差额评选；</w:t>
            </w:r>
          </w:p>
          <w:p w:rsidR="00AD1DA2" w:rsidRPr="00385875" w:rsidRDefault="00AD1DA2" w:rsidP="0006698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proofErr w:type="gramStart"/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国奖的</w:t>
            </w:r>
            <w:proofErr w:type="gramEnd"/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材料截止时间：注册学籍阶段未使用过的材料均可用，具体请参照学校的通知；</w:t>
            </w:r>
          </w:p>
          <w:p w:rsidR="00AD1DA2" w:rsidRPr="00385875" w:rsidRDefault="00AD1DA2" w:rsidP="0006698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3.提交《中山大学2019学年研究生国家奖学金申请审批表》+《电子与信息工程学院奖、助学金申请表》+佐证材料</w:t>
            </w:r>
          </w:p>
          <w:p w:rsidR="00AD1DA2" w:rsidRPr="00385875" w:rsidRDefault="00AD1DA2" w:rsidP="000669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8587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D1DA2" w:rsidRPr="00385875" w:rsidRDefault="00AD1DA2" w:rsidP="000669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8587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D1DA2" w:rsidRPr="00385875" w:rsidRDefault="00AD1DA2" w:rsidP="000669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8587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D1DA2" w:rsidRPr="00385875" w:rsidRDefault="00AD1DA2" w:rsidP="0006698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光学工程类博士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6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微电子学与固体电子学类博士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6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学术型电子类硕士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学术型光学工程类硕士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电子学与固体电子学类硕士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专业型电子类硕士（含控制工程）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专业型光学工程类硕士（含集成电路）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D1DA2" w:rsidRPr="00385875" w:rsidTr="0006698A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林斌刘向东奖学金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10000元/人，一次性发放</w:t>
            </w:r>
          </w:p>
        </w:tc>
      </w:tr>
      <w:tr w:rsidR="00AD1DA2" w:rsidRPr="00385875" w:rsidTr="0006698A">
        <w:trPr>
          <w:trHeight w:val="3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华为奖学金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光学工程类硕、博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学院推荐4名，全校差额评选，名额奖金由捐赠方确定，条例请见专项奖学金通知</w:t>
            </w: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镇泰奖学金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符合条件者均可申请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5000元/人，同等条件下优先考虑品学兼优的家庭经济困难生。</w:t>
            </w: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光华奖学金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符合条件者均可申请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5000元/人，同等条件下少数民族优先，条例请见专项奖学金通知</w:t>
            </w:r>
          </w:p>
        </w:tc>
      </w:tr>
      <w:tr w:rsidR="00AD1DA2" w:rsidRPr="00385875" w:rsidTr="0006698A">
        <w:trPr>
          <w:trHeight w:val="6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深交所奖学金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电子类硕士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硕士二、三年级学生4名8000元/人；博士二年级及以上学生1名12000元/人；条例请见专项奖学金通知</w:t>
            </w: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微电子学与固体电子学硕士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光学工程类硕士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27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符合条件的博士均可申请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宝钢优秀学生奖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符合条件者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1000元/人，港澳台学生，9月20日材料上交学院，条例请见专项奖学金通知</w:t>
            </w: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镇泰助学金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全日制非在职、未享受学业奖学金者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注：1.优先考虑家庭经济困难且未获得一、二等奖助金的学生。</w:t>
            </w:r>
          </w:p>
          <w:p w:rsidR="00AD1DA2" w:rsidRPr="00385875" w:rsidRDefault="00AD1DA2" w:rsidP="0006698A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2.提交家庭经济情况调查表、详细书面申请、其它经济困难证明。</w:t>
            </w:r>
          </w:p>
        </w:tc>
      </w:tr>
      <w:tr w:rsidR="00AD1DA2" w:rsidRPr="00385875" w:rsidTr="0006698A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A2" w:rsidRPr="00385875" w:rsidRDefault="00AD1DA2" w:rsidP="0006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58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A2" w:rsidRPr="00385875" w:rsidRDefault="00AD1DA2" w:rsidP="0006698A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D1DA2" w:rsidRPr="00D14B5B" w:rsidRDefault="00AD1DA2" w:rsidP="00AD1DA2">
      <w:pPr>
        <w:spacing w:beforeLines="50" w:before="156" w:afterLines="50" w:after="156" w:line="440" w:lineRule="exact"/>
        <w:rPr>
          <w:rFonts w:hint="eastAsia"/>
          <w:b/>
          <w:sz w:val="24"/>
        </w:rPr>
      </w:pPr>
      <w:bookmarkStart w:id="0" w:name="_GoBack"/>
      <w:r w:rsidRPr="00D14B5B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4</w:t>
      </w:r>
      <w:r w:rsidRPr="00D14B5B">
        <w:rPr>
          <w:rFonts w:ascii="宋体" w:hAnsi="宋体" w:hint="eastAsia"/>
          <w:b/>
          <w:sz w:val="24"/>
        </w:rPr>
        <w:t>：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 w:rsidRPr="00D14B5B">
        <w:rPr>
          <w:rFonts w:hint="eastAsia"/>
          <w:b/>
          <w:sz w:val="24"/>
        </w:rPr>
        <w:t>学</w:t>
      </w:r>
      <w:r>
        <w:rPr>
          <w:rFonts w:hint="eastAsia"/>
          <w:b/>
          <w:sz w:val="24"/>
        </w:rPr>
        <w:t>年电子与信息工程</w:t>
      </w:r>
      <w:r w:rsidRPr="00D14B5B">
        <w:rPr>
          <w:rFonts w:hint="eastAsia"/>
          <w:b/>
          <w:sz w:val="24"/>
        </w:rPr>
        <w:t>学院研究生奖</w:t>
      </w:r>
      <w:r>
        <w:rPr>
          <w:rFonts w:hint="eastAsia"/>
          <w:b/>
          <w:sz w:val="24"/>
        </w:rPr>
        <w:t>、助</w:t>
      </w:r>
      <w:r w:rsidRPr="00D14B5B">
        <w:rPr>
          <w:rFonts w:hint="eastAsia"/>
          <w:b/>
          <w:sz w:val="24"/>
        </w:rPr>
        <w:t>学金名额分配一览表</w:t>
      </w:r>
    </w:p>
    <w:bookmarkEnd w:id="0"/>
    <w:p w:rsidR="00AD1DA2" w:rsidRDefault="00AD1DA2" w:rsidP="00AD1DA2">
      <w:pPr>
        <w:spacing w:line="44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注明：</w:t>
      </w:r>
    </w:p>
    <w:p w:rsidR="00AD1DA2" w:rsidRDefault="00AD1DA2" w:rsidP="00AD1DA2">
      <w:pPr>
        <w:spacing w:line="44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每位学生</w:t>
      </w:r>
      <w:r w:rsidRPr="00D14B5B">
        <w:rPr>
          <w:rFonts w:hint="eastAsia"/>
          <w:sz w:val="24"/>
        </w:rPr>
        <w:t>当学年度最多只可获评一项奖学金。</w:t>
      </w:r>
      <w:r w:rsidRPr="00BE271B">
        <w:rPr>
          <w:rFonts w:hint="eastAsia"/>
          <w:color w:val="FF0000"/>
          <w:sz w:val="24"/>
          <w:u w:val="single"/>
        </w:rPr>
        <w:t>每位学生可同时申请多项奖学金，但仅提供包含所有奖项的佐证材料一份</w:t>
      </w:r>
      <w:r>
        <w:rPr>
          <w:rFonts w:hint="eastAsia"/>
          <w:color w:val="FF0000"/>
          <w:sz w:val="24"/>
          <w:u w:val="single"/>
        </w:rPr>
        <w:t>，并注明详细（年月日）的时间</w:t>
      </w:r>
      <w:r w:rsidRPr="00BE271B">
        <w:rPr>
          <w:rFonts w:hint="eastAsia"/>
          <w:color w:val="FF0000"/>
          <w:sz w:val="24"/>
          <w:u w:val="single"/>
        </w:rPr>
        <w:t>。</w:t>
      </w:r>
    </w:p>
    <w:p w:rsidR="00AD1DA2" w:rsidRDefault="00AD1DA2" w:rsidP="00AD1DA2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除国家奖学金和镇泰助学金按备注栏的要求提供材料外，其它奖项提供的材料：《</w:t>
      </w:r>
      <w:r>
        <w:rPr>
          <w:rFonts w:ascii="宋体" w:hAnsi="宋体" w:hint="eastAsia"/>
          <w:sz w:val="24"/>
        </w:rPr>
        <w:t>电子与信息工程学院</w:t>
      </w:r>
      <w:r w:rsidRPr="00D14B5B">
        <w:rPr>
          <w:rFonts w:ascii="宋体" w:hAnsi="宋体" w:hint="eastAsia"/>
          <w:sz w:val="24"/>
        </w:rPr>
        <w:t>奖</w:t>
      </w:r>
      <w:r>
        <w:rPr>
          <w:rFonts w:ascii="宋体" w:hAnsi="宋体" w:hint="eastAsia"/>
          <w:sz w:val="24"/>
        </w:rPr>
        <w:t>、助</w:t>
      </w:r>
      <w:r w:rsidRPr="00D14B5B">
        <w:rPr>
          <w:rFonts w:ascii="宋体" w:hAnsi="宋体" w:hint="eastAsia"/>
          <w:sz w:val="24"/>
        </w:rPr>
        <w:t>学金申请表</w:t>
      </w:r>
      <w:r w:rsidRPr="00D14B5B">
        <w:rPr>
          <w:rFonts w:hint="eastAsia"/>
          <w:sz w:val="24"/>
        </w:rPr>
        <w:t>》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《中山大学研究生奖学金审批表》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其它各项佐证材料。</w:t>
      </w:r>
    </w:p>
    <w:p w:rsidR="00AD1DA2" w:rsidRPr="00097E8B" w:rsidRDefault="00AD1DA2" w:rsidP="00AD1DA2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097E8B">
        <w:rPr>
          <w:rFonts w:ascii="宋体" w:hAnsi="宋体" w:hint="eastAsia"/>
          <w:sz w:val="24"/>
        </w:rPr>
        <w:t xml:space="preserve">3. </w:t>
      </w:r>
      <w:r>
        <w:rPr>
          <w:rFonts w:ascii="宋体" w:hAnsi="宋体" w:hint="eastAsia"/>
          <w:sz w:val="24"/>
        </w:rPr>
        <w:t>捐赠奖、助学金名额及奖励金额</w:t>
      </w:r>
      <w:r w:rsidRPr="00097E8B">
        <w:rPr>
          <w:rFonts w:ascii="宋体" w:hAnsi="宋体" w:hint="eastAsia"/>
          <w:sz w:val="24"/>
        </w:rPr>
        <w:t>由捐赠</w:t>
      </w:r>
      <w:proofErr w:type="gramStart"/>
      <w:r w:rsidRPr="00097E8B">
        <w:rPr>
          <w:rFonts w:ascii="宋体" w:hAnsi="宋体" w:hint="eastAsia"/>
          <w:sz w:val="24"/>
        </w:rPr>
        <w:t>方最终</w:t>
      </w:r>
      <w:proofErr w:type="gramEnd"/>
      <w:r w:rsidRPr="00097E8B">
        <w:rPr>
          <w:rFonts w:ascii="宋体" w:hAnsi="宋体" w:hint="eastAsia"/>
          <w:sz w:val="24"/>
        </w:rPr>
        <w:t>确定为准。</w:t>
      </w:r>
    </w:p>
    <w:p w:rsidR="00D113EB" w:rsidRPr="00AD1DA2" w:rsidRDefault="00D113EB" w:rsidP="00AD1DA2"/>
    <w:sectPr w:rsidR="00D113EB" w:rsidRPr="00AD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2"/>
    <w:rsid w:val="00AD1DA2"/>
    <w:rsid w:val="00D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094B-8627-4586-ABCB-38A1871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1</cp:revision>
  <dcterms:created xsi:type="dcterms:W3CDTF">2019-09-17T01:18:00Z</dcterms:created>
  <dcterms:modified xsi:type="dcterms:W3CDTF">2019-09-17T01:19:00Z</dcterms:modified>
</cp:coreProperties>
</file>